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Аннотация к рабочей программе по русскому языку для 5-9 классов ФГОС ООО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</w:t>
      </w:r>
      <w:r>
        <w:rPr>
          <w:b/>
          <w:bCs/>
          <w:color w:val="000000"/>
        </w:rPr>
        <w:t>Обоснование выбора программы.</w:t>
      </w:r>
      <w:r>
        <w:rPr>
          <w:color w:val="000000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через универсальные учебные действия.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выборе УМК.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Актуальность.</w:t>
      </w:r>
      <w:r>
        <w:rPr>
          <w:color w:val="000000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Специфика. </w:t>
      </w:r>
      <w:r>
        <w:rPr>
          <w:color w:val="000000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>
        <w:rPr>
          <w:color w:val="000000"/>
        </w:rPr>
        <w:t>названий</w:t>
      </w:r>
      <w:proofErr w:type="gramEnd"/>
      <w:r>
        <w:rPr>
          <w:color w:val="000000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1.2. Общие цели учебного предмета: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* обогащение словарного запаса и расширение круга используемых грамматических средств;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Задачи обучения: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 xml:space="preserve">* развитие всех видов речевой деятельности: чтение,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говорение, письмо;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* формирование универсальных учебных действий: познавательных, регулятивных, коммуникативных;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370A24" w:rsidRDefault="00E37D15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1.3</w:t>
      </w:r>
      <w:r w:rsidR="00370A24">
        <w:rPr>
          <w:b/>
          <w:bCs/>
          <w:color w:val="000000"/>
        </w:rPr>
        <w:t xml:space="preserve"> Учебники, реализующие рабочую программу в 5-9 классах:</w:t>
      </w:r>
      <w:r w:rsidR="00370A24">
        <w:rPr>
          <w:color w:val="000000"/>
        </w:rPr>
        <w:t>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 М.. Просвещение. 2014г.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Н.М.М., Просвещение, 2014г.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 xml:space="preserve"> Н.М.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росвещение</w:t>
      </w:r>
      <w:proofErr w:type="spellEnd"/>
      <w:r>
        <w:rPr>
          <w:color w:val="000000"/>
        </w:rPr>
        <w:t>, 2014г.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 </w:t>
      </w:r>
      <w:proofErr w:type="spellStart"/>
      <w:r w:rsidR="00E37D15">
        <w:rPr>
          <w:color w:val="000000"/>
          <w:shd w:val="clear" w:color="auto" w:fill="FFFFFF"/>
        </w:rPr>
        <w:t>Бархударов</w:t>
      </w:r>
      <w:proofErr w:type="spellEnd"/>
      <w:r w:rsidR="00E37D15">
        <w:rPr>
          <w:color w:val="000000"/>
          <w:shd w:val="clear" w:color="auto" w:fill="FFFFFF"/>
        </w:rPr>
        <w:t xml:space="preserve"> С.Г.., Крючков С.Е</w:t>
      </w:r>
      <w:r>
        <w:rPr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000000"/>
        </w:rPr>
        <w:t>Русский</w:t>
      </w:r>
      <w:r w:rsidR="00E37D15">
        <w:rPr>
          <w:color w:val="000000"/>
        </w:rPr>
        <w:t xml:space="preserve"> язык 8 </w:t>
      </w:r>
      <w:proofErr w:type="spellStart"/>
      <w:r w:rsidR="00E37D15">
        <w:rPr>
          <w:color w:val="000000"/>
        </w:rPr>
        <w:t>кл</w:t>
      </w:r>
      <w:proofErr w:type="spellEnd"/>
      <w:r w:rsidR="00E37D15">
        <w:rPr>
          <w:color w:val="000000"/>
        </w:rPr>
        <w:t>. М, Просвещение, 2019</w:t>
      </w:r>
      <w:r>
        <w:rPr>
          <w:color w:val="000000"/>
        </w:rPr>
        <w:t>г.</w:t>
      </w:r>
    </w:p>
    <w:p w:rsidR="00E37D15" w:rsidRDefault="00370A24" w:rsidP="00E37D1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5)</w:t>
      </w:r>
      <w:r w:rsidR="00E37D15" w:rsidRPr="00E37D15">
        <w:rPr>
          <w:color w:val="000000"/>
          <w:shd w:val="clear" w:color="auto" w:fill="FFFFFF"/>
        </w:rPr>
        <w:t xml:space="preserve"> </w:t>
      </w:r>
      <w:proofErr w:type="spellStart"/>
      <w:r w:rsidR="00E37D15">
        <w:rPr>
          <w:color w:val="000000"/>
          <w:shd w:val="clear" w:color="auto" w:fill="FFFFFF"/>
        </w:rPr>
        <w:t>Бархударов</w:t>
      </w:r>
      <w:proofErr w:type="spellEnd"/>
      <w:r w:rsidR="00E37D15">
        <w:rPr>
          <w:color w:val="000000"/>
          <w:shd w:val="clear" w:color="auto" w:fill="FFFFFF"/>
        </w:rPr>
        <w:t xml:space="preserve"> С.Г.., Крючков С.Е, </w:t>
      </w:r>
      <w:r w:rsidR="00E37D15"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 w:rsidR="00E37D15">
        <w:rPr>
          <w:color w:val="000000"/>
        </w:rPr>
        <w:t xml:space="preserve">Русский язык 8 </w:t>
      </w:r>
      <w:proofErr w:type="spellStart"/>
      <w:r w:rsidR="00E37D15">
        <w:rPr>
          <w:color w:val="000000"/>
        </w:rPr>
        <w:t>кл</w:t>
      </w:r>
      <w:proofErr w:type="spellEnd"/>
      <w:r w:rsidR="00E37D15">
        <w:rPr>
          <w:color w:val="000000"/>
        </w:rPr>
        <w:t>. М, Просвещение, 2019г.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 w:rsidR="00E37D1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Планируемые результаты образования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Личностные результаты:</w:t>
      </w:r>
      <w:r>
        <w:rPr>
          <w:color w:val="000000"/>
        </w:rPr>
        <w:t>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достаточный объем словарного запаса и усвоенных грамматических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  <w:r>
        <w:rPr>
          <w:color w:val="000000"/>
        </w:rPr>
        <w:t>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владение всеми видами речевой деятельности: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адекватное понимание информации устного и письменного сообщения;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владение разными видами чтения; - адекватное восприятие на слух текстов разных стилей и жанров;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воспроизводить прослушанный или прочитанный текст с разной степенью свернутости;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соблюдение основных правил орфографии и пунктуации в процессе письменного общения;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способность участвовать в речевом общении, соблюдая нормы речевого этикета;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способность оценивать свою речь с точки зрения ее содержания, языкового оформления;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выступать перед аудиторией сверстников с небольшими сообщениями, докладами;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(на уроках иностранного языка, литературы и др.);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: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понимание места родного языка в системе гуманитарных наук и его роли в образовании в целом: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color w:val="000000"/>
        </w:rPr>
        <w:t>многоаспектного</w:t>
      </w:r>
      <w:proofErr w:type="spellEnd"/>
      <w:r>
        <w:rPr>
          <w:color w:val="000000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b/>
          <w:bCs/>
          <w:color w:val="000000"/>
        </w:rPr>
        <w:t>3. Общая характеристика курса</w:t>
      </w:r>
      <w:r>
        <w:rPr>
          <w:color w:val="000000"/>
        </w:rPr>
        <w:t>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Содержание русского языка в основной школе обусловлено нацеленностью образовательного процесса на </w:t>
      </w:r>
      <w:r>
        <w:rPr>
          <w:b/>
          <w:bCs/>
          <w:color w:val="000000"/>
        </w:rPr>
        <w:t xml:space="preserve">достижение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и предметных </w:t>
      </w:r>
      <w:r>
        <w:rPr>
          <w:color w:val="000000"/>
        </w:rPr>
        <w:t>целей обучения, что возможно на основе </w:t>
      </w:r>
      <w:proofErr w:type="spellStart"/>
      <w:r>
        <w:rPr>
          <w:b/>
          <w:bCs/>
          <w:color w:val="000000"/>
        </w:rPr>
        <w:t>компетентностного</w:t>
      </w:r>
      <w:proofErr w:type="spellEnd"/>
      <w:r>
        <w:rPr>
          <w:b/>
          <w:bCs/>
          <w:color w:val="000000"/>
        </w:rPr>
        <w:t xml:space="preserve"> подхода</w:t>
      </w:r>
      <w:r>
        <w:rPr>
          <w:color w:val="000000"/>
        </w:rPr>
        <w:t xml:space="preserve">, который обеспечивает </w:t>
      </w:r>
      <w:r>
        <w:rPr>
          <w:color w:val="000000"/>
        </w:rPr>
        <w:lastRenderedPageBreak/>
        <w:t>формирование и развитие </w:t>
      </w:r>
      <w:r>
        <w:rPr>
          <w:b/>
          <w:bCs/>
          <w:color w:val="000000"/>
        </w:rPr>
        <w:t xml:space="preserve">коммуникативной, языковой, лингвистической и </w:t>
      </w:r>
      <w:proofErr w:type="spellStart"/>
      <w:r>
        <w:rPr>
          <w:b/>
          <w:bCs/>
          <w:color w:val="000000"/>
        </w:rPr>
        <w:t>культуроведческой</w:t>
      </w:r>
      <w:proofErr w:type="spellEnd"/>
      <w:r>
        <w:rPr>
          <w:b/>
          <w:bCs/>
          <w:color w:val="000000"/>
        </w:rPr>
        <w:t xml:space="preserve"> компетенции.</w:t>
      </w:r>
      <w:r>
        <w:rPr>
          <w:color w:val="000000"/>
        </w:rPr>
        <w:t>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Приемы:</w:t>
      </w:r>
      <w:r>
        <w:rPr>
          <w:color w:val="000000"/>
        </w:rPr>
        <w:t> анализ, сравнение, обобщение, доказательство, объяснение. 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</w:rPr>
        <w:t>Форма организации образовательного процесса</w:t>
      </w:r>
      <w:r>
        <w:rPr>
          <w:color w:val="000000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</w:rPr>
        <w:t>Технологии</w:t>
      </w:r>
      <w:r>
        <w:rPr>
          <w:color w:val="000000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, системно -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технология групповой работы, технология проблемного обучения, игровые технологии. </w:t>
      </w:r>
      <w:proofErr w:type="gramEnd"/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</w:rPr>
        <w:t>Основными формами и видами контроля знаний, умений и навыков являются</w:t>
      </w:r>
      <w:r>
        <w:rPr>
          <w:color w:val="000000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</w:p>
    <w:p w:rsidR="00370A24" w:rsidRDefault="00370A24" w:rsidP="00370A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16CD7" w:rsidRDefault="00816CD7"/>
    <w:sectPr w:rsidR="00816CD7" w:rsidSect="00E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A24"/>
    <w:rsid w:val="00370A24"/>
    <w:rsid w:val="00816CD7"/>
    <w:rsid w:val="00E31339"/>
    <w:rsid w:val="00E3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1713</Words>
  <Characters>9766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79089</dc:creator>
  <cp:keywords/>
  <dc:description/>
  <cp:lastModifiedBy>79089</cp:lastModifiedBy>
  <cp:revision>5</cp:revision>
  <dcterms:created xsi:type="dcterms:W3CDTF">2021-06-24T08:06:00Z</dcterms:created>
  <dcterms:modified xsi:type="dcterms:W3CDTF">2021-06-24T08:11:00Z</dcterms:modified>
</cp:coreProperties>
</file>